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56" w:rsidRPr="00EA6037" w:rsidRDefault="00136760" w:rsidP="00136760">
      <w:pPr>
        <w:spacing w:after="0" w:line="240" w:lineRule="auto"/>
        <w:jc w:val="center"/>
        <w:rPr>
          <w:rFonts w:ascii="Times New Roman" w:hAnsi="Times New Roman" w:cs="Times New Roman"/>
          <w:b/>
          <w:sz w:val="24"/>
          <w:szCs w:val="24"/>
        </w:rPr>
      </w:pPr>
      <w:bookmarkStart w:id="0" w:name="_GoBack"/>
      <w:bookmarkEnd w:id="0"/>
      <w:r w:rsidRPr="00EA6037">
        <w:rPr>
          <w:rFonts w:ascii="Times New Roman" w:hAnsi="Times New Roman" w:cs="Times New Roman"/>
          <w:b/>
          <w:sz w:val="24"/>
          <w:szCs w:val="24"/>
        </w:rPr>
        <w:t>State and Local Implementation Grant Program</w:t>
      </w:r>
      <w:r w:rsidR="008B617A">
        <w:rPr>
          <w:rFonts w:ascii="Times New Roman" w:hAnsi="Times New Roman" w:cs="Times New Roman"/>
          <w:b/>
          <w:sz w:val="24"/>
          <w:szCs w:val="24"/>
        </w:rPr>
        <w:t xml:space="preserve"> (SLIGP)</w:t>
      </w:r>
    </w:p>
    <w:p w:rsidR="00136760" w:rsidRPr="00EA6037" w:rsidRDefault="00136760" w:rsidP="00136760">
      <w:pPr>
        <w:spacing w:after="0" w:line="240" w:lineRule="auto"/>
        <w:jc w:val="center"/>
        <w:rPr>
          <w:rFonts w:ascii="Times New Roman" w:hAnsi="Times New Roman" w:cs="Times New Roman"/>
          <w:b/>
          <w:sz w:val="24"/>
          <w:szCs w:val="24"/>
        </w:rPr>
      </w:pPr>
      <w:r w:rsidRPr="00EA6037">
        <w:rPr>
          <w:rFonts w:ascii="Times New Roman" w:hAnsi="Times New Roman" w:cs="Times New Roman"/>
          <w:b/>
          <w:sz w:val="24"/>
          <w:szCs w:val="24"/>
        </w:rPr>
        <w:t>Supplemental Application Narrative</w:t>
      </w:r>
    </w:p>
    <w:p w:rsidR="00136760" w:rsidRPr="00EA6037" w:rsidRDefault="00136760" w:rsidP="00136760">
      <w:pPr>
        <w:spacing w:after="0" w:line="240" w:lineRule="auto"/>
        <w:rPr>
          <w:rFonts w:ascii="Times New Roman" w:hAnsi="Times New Roman" w:cs="Times New Roman"/>
          <w:sz w:val="24"/>
          <w:szCs w:val="24"/>
        </w:rPr>
      </w:pPr>
    </w:p>
    <w:p w:rsidR="00BC5FA5" w:rsidRPr="00EA6037" w:rsidRDefault="00BC5FA5" w:rsidP="00136760">
      <w:pPr>
        <w:spacing w:after="0" w:line="240" w:lineRule="auto"/>
        <w:rPr>
          <w:rFonts w:ascii="Times New Roman" w:hAnsi="Times New Roman" w:cs="Times New Roman"/>
          <w:sz w:val="24"/>
          <w:szCs w:val="24"/>
        </w:rPr>
      </w:pPr>
    </w:p>
    <w:p w:rsidR="00C847DD" w:rsidRPr="00C847DD" w:rsidRDefault="00C847DD" w:rsidP="00C847DD">
      <w:pPr>
        <w:spacing w:after="0" w:line="240" w:lineRule="auto"/>
        <w:rPr>
          <w:rFonts w:ascii="Times New Roman" w:hAnsi="Times New Roman" w:cs="Times New Roman"/>
          <w:sz w:val="24"/>
          <w:szCs w:val="24"/>
        </w:rPr>
      </w:pPr>
    </w:p>
    <w:p w:rsidR="00C847DD" w:rsidRPr="00374B32" w:rsidRDefault="00374B32" w:rsidP="00374B32">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14. </w:t>
      </w:r>
      <w:r w:rsidR="00C847DD" w:rsidRPr="00374B32">
        <w:rPr>
          <w:rFonts w:ascii="Times New Roman" w:hAnsi="Times New Roman" w:cs="Times New Roman"/>
          <w:b/>
          <w:sz w:val="24"/>
          <w:szCs w:val="24"/>
        </w:rPr>
        <w:t>Phase Two Funding</w:t>
      </w:r>
    </w:p>
    <w:p w:rsidR="00C847DD" w:rsidRDefault="00C847DD" w:rsidP="00C847DD">
      <w:pPr>
        <w:pStyle w:val="ListParagraph"/>
        <w:spacing w:after="0" w:line="240" w:lineRule="auto"/>
        <w:rPr>
          <w:rFonts w:ascii="Times New Roman" w:hAnsi="Times New Roman" w:cs="Times New Roman"/>
          <w:b/>
          <w:sz w:val="24"/>
          <w:szCs w:val="24"/>
        </w:rPr>
      </w:pPr>
    </w:p>
    <w:p w:rsidR="00C847DD" w:rsidRDefault="00BE6CE3" w:rsidP="00C847DD">
      <w:pPr>
        <w:pStyle w:val="ListParagraph"/>
        <w:numPr>
          <w:ilvl w:val="1"/>
          <w:numId w:val="2"/>
        </w:numPr>
        <w:spacing w:after="0" w:line="240" w:lineRule="auto"/>
        <w:ind w:left="1152"/>
        <w:rPr>
          <w:rFonts w:ascii="Times New Roman" w:hAnsi="Times New Roman" w:cs="Times New Roman"/>
          <w:sz w:val="24"/>
          <w:szCs w:val="24"/>
        </w:rPr>
      </w:pPr>
      <w:r>
        <w:rPr>
          <w:rFonts w:ascii="Times New Roman" w:hAnsi="Times New Roman" w:cs="Times New Roman"/>
          <w:sz w:val="24"/>
          <w:szCs w:val="24"/>
        </w:rPr>
        <w:t xml:space="preserve">Describe the activities that you expect to </w:t>
      </w:r>
      <w:r w:rsidR="008315A6">
        <w:rPr>
          <w:rFonts w:ascii="Times New Roman" w:hAnsi="Times New Roman" w:cs="Times New Roman"/>
          <w:sz w:val="24"/>
          <w:szCs w:val="24"/>
        </w:rPr>
        <w:t>undertake</w:t>
      </w:r>
      <w:r w:rsidR="00C90628">
        <w:rPr>
          <w:rFonts w:ascii="Times New Roman" w:hAnsi="Times New Roman" w:cs="Times New Roman"/>
          <w:sz w:val="24"/>
          <w:szCs w:val="24"/>
        </w:rPr>
        <w:t xml:space="preserve"> with the </w:t>
      </w:r>
      <w:r w:rsidR="008315A6">
        <w:rPr>
          <w:rFonts w:ascii="Times New Roman" w:hAnsi="Times New Roman" w:cs="Times New Roman"/>
          <w:sz w:val="24"/>
          <w:szCs w:val="24"/>
        </w:rPr>
        <w:t>P</w:t>
      </w:r>
      <w:r w:rsidR="00C847DD" w:rsidRPr="00C847DD">
        <w:rPr>
          <w:rFonts w:ascii="Times New Roman" w:hAnsi="Times New Roman" w:cs="Times New Roman"/>
          <w:sz w:val="24"/>
          <w:szCs w:val="24"/>
        </w:rPr>
        <w:t>hase 2 funding</w:t>
      </w:r>
      <w:r>
        <w:rPr>
          <w:rFonts w:ascii="Times New Roman" w:hAnsi="Times New Roman" w:cs="Times New Roman"/>
          <w:sz w:val="24"/>
          <w:szCs w:val="24"/>
        </w:rPr>
        <w:t xml:space="preserve"> </w:t>
      </w:r>
      <w:r w:rsidR="00C847DD" w:rsidRPr="00C847DD">
        <w:rPr>
          <w:rFonts w:ascii="Times New Roman" w:hAnsi="Times New Roman" w:cs="Times New Roman"/>
          <w:sz w:val="24"/>
          <w:szCs w:val="24"/>
        </w:rPr>
        <w:t>when it is made available to the State, Territory, or District</w:t>
      </w:r>
      <w:r w:rsidR="00C90628">
        <w:rPr>
          <w:rFonts w:ascii="Times New Roman" w:hAnsi="Times New Roman" w:cs="Times New Roman"/>
          <w:sz w:val="24"/>
          <w:szCs w:val="24"/>
        </w:rPr>
        <w:t>.</w:t>
      </w:r>
    </w:p>
    <w:p w:rsidR="00C847DD" w:rsidRPr="00C847DD" w:rsidRDefault="00C847DD" w:rsidP="00C847DD">
      <w:pPr>
        <w:pStyle w:val="ListParagraph"/>
        <w:spacing w:after="0" w:line="240" w:lineRule="auto"/>
        <w:ind w:left="1440"/>
        <w:rPr>
          <w:rFonts w:ascii="Times New Roman" w:hAnsi="Times New Roman" w:cs="Times New Roman"/>
          <w:sz w:val="24"/>
          <w:szCs w:val="24"/>
        </w:rPr>
      </w:pPr>
      <w:r w:rsidRPr="00C847DD">
        <w:rPr>
          <w:rFonts w:ascii="Times New Roman" w:hAnsi="Times New Roman" w:cs="Times New Roman"/>
          <w:b/>
          <w:sz w:val="24"/>
          <w:szCs w:val="24"/>
        </w:rPr>
        <w:t xml:space="preserve"> </w:t>
      </w: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554C2E" w:rsidRDefault="00554C2E" w:rsidP="00D52BEB">
      <w:pPr>
        <w:spacing w:after="0" w:line="240" w:lineRule="auto"/>
        <w:rPr>
          <w:rFonts w:ascii="Times New Roman" w:hAnsi="Times New Roman" w:cs="Times New Roman"/>
          <w:sz w:val="20"/>
          <w:szCs w:val="20"/>
        </w:rPr>
      </w:pPr>
    </w:p>
    <w:p w:rsidR="00D52BEB" w:rsidRPr="00D52BEB" w:rsidRDefault="00D52BEB" w:rsidP="00D52BEB">
      <w:pPr>
        <w:spacing w:after="0" w:line="240" w:lineRule="auto"/>
        <w:rPr>
          <w:rFonts w:ascii="Times New Roman" w:hAnsi="Times New Roman" w:cs="Times New Roman"/>
          <w:sz w:val="20"/>
          <w:szCs w:val="20"/>
        </w:rPr>
      </w:pPr>
      <w:r w:rsidRPr="00D52BEB">
        <w:rPr>
          <w:rFonts w:ascii="Times New Roman" w:hAnsi="Times New Roman" w:cs="Times New Roman"/>
          <w:sz w:val="20"/>
          <w:szCs w:val="20"/>
        </w:rPr>
        <w:tab/>
      </w:r>
    </w:p>
    <w:p w:rsidR="00D52BEB" w:rsidRPr="00D52BEB" w:rsidRDefault="00D52BEB" w:rsidP="00D52BEB">
      <w:pPr>
        <w:spacing w:after="0" w:line="240" w:lineRule="auto"/>
        <w:ind w:left="720"/>
        <w:rPr>
          <w:rFonts w:ascii="Times New Roman" w:hAnsi="Times New Roman" w:cs="Times New Roman"/>
          <w:sz w:val="24"/>
          <w:szCs w:val="24"/>
        </w:rPr>
      </w:pP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p>
    <w:p w:rsidR="00D52BEB" w:rsidRPr="00D52BEB" w:rsidRDefault="00D52BEB" w:rsidP="00D52BEB">
      <w:pPr>
        <w:spacing w:after="0" w:line="240" w:lineRule="auto"/>
        <w:ind w:left="720"/>
        <w:rPr>
          <w:rFonts w:ascii="Times New Roman" w:hAnsi="Times New Roman" w:cs="Times New Roman"/>
          <w:sz w:val="24"/>
          <w:szCs w:val="24"/>
        </w:rPr>
      </w:pP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p>
    <w:p w:rsidR="00D52BEB" w:rsidRPr="00D52BEB" w:rsidRDefault="00D52BEB" w:rsidP="00D52BEB">
      <w:pPr>
        <w:spacing w:after="0" w:line="240" w:lineRule="auto"/>
        <w:ind w:left="720"/>
        <w:rPr>
          <w:rFonts w:ascii="Times New Roman" w:hAnsi="Times New Roman" w:cs="Times New Roman"/>
          <w:sz w:val="24"/>
          <w:szCs w:val="24"/>
        </w:rPr>
      </w:pP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r w:rsidRPr="00D52BEB">
        <w:rPr>
          <w:rFonts w:ascii="Times New Roman" w:hAnsi="Times New Roman" w:cs="Times New Roman"/>
          <w:sz w:val="24"/>
          <w:szCs w:val="24"/>
        </w:rPr>
        <w:tab/>
      </w:r>
    </w:p>
    <w:sectPr w:rsidR="00D52BEB" w:rsidRPr="00D52BEB" w:rsidSect="00FD3C5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6A" w:rsidRDefault="007E5C6A" w:rsidP="00C847DD">
      <w:pPr>
        <w:spacing w:after="0" w:line="240" w:lineRule="auto"/>
      </w:pPr>
      <w:r>
        <w:separator/>
      </w:r>
    </w:p>
  </w:endnote>
  <w:endnote w:type="continuationSeparator" w:id="0">
    <w:p w:rsidR="007E5C6A" w:rsidRDefault="007E5C6A" w:rsidP="00C8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701047"/>
      <w:docPartObj>
        <w:docPartGallery w:val="Page Numbers (Bottom of Page)"/>
        <w:docPartUnique/>
      </w:docPartObj>
    </w:sdtPr>
    <w:sdtEndPr/>
    <w:sdtContent>
      <w:p w:rsidR="00C90628" w:rsidRDefault="001267C9">
        <w:pPr>
          <w:pStyle w:val="Footer"/>
          <w:jc w:val="center"/>
        </w:pPr>
        <w:r w:rsidRPr="00C90628">
          <w:rPr>
            <w:rFonts w:ascii="Times New Roman" w:hAnsi="Times New Roman" w:cs="Times New Roman"/>
          </w:rPr>
          <w:fldChar w:fldCharType="begin"/>
        </w:r>
        <w:r w:rsidR="00C90628" w:rsidRPr="00C90628">
          <w:rPr>
            <w:rFonts w:ascii="Times New Roman" w:hAnsi="Times New Roman" w:cs="Times New Roman"/>
          </w:rPr>
          <w:instrText xml:space="preserve"> PAGE   \* MERGEFORMAT </w:instrText>
        </w:r>
        <w:r w:rsidRPr="00C90628">
          <w:rPr>
            <w:rFonts w:ascii="Times New Roman" w:hAnsi="Times New Roman" w:cs="Times New Roman"/>
          </w:rPr>
          <w:fldChar w:fldCharType="separate"/>
        </w:r>
        <w:r w:rsidR="00554C2E">
          <w:rPr>
            <w:rFonts w:ascii="Times New Roman" w:hAnsi="Times New Roman" w:cs="Times New Roman"/>
            <w:noProof/>
          </w:rPr>
          <w:t>2</w:t>
        </w:r>
        <w:r w:rsidRPr="00C90628">
          <w:rPr>
            <w:rFonts w:ascii="Times New Roman" w:hAnsi="Times New Roman" w:cs="Times New Roman"/>
          </w:rPr>
          <w:fldChar w:fldCharType="end"/>
        </w:r>
      </w:p>
    </w:sdtContent>
  </w:sdt>
  <w:p w:rsidR="00C90628" w:rsidRDefault="00C906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2E" w:rsidRDefault="00554C2E">
    <w:pPr>
      <w:pStyle w:val="Footer"/>
    </w:pPr>
    <w:r>
      <w:rPr>
        <w:rFonts w:ascii="Times New Roman" w:hAnsi="Times New Roman" w:cs="Times New Roman"/>
        <w:sz w:val="20"/>
        <w:szCs w:val="20"/>
      </w:rPr>
      <w:t>A</w:t>
    </w:r>
    <w:r w:rsidRPr="00D52BEB">
      <w:rPr>
        <w:rFonts w:ascii="Times New Roman" w:hAnsi="Times New Roman" w:cs="Times New Roman"/>
        <w:sz w:val="20"/>
        <w:szCs w:val="20"/>
      </w:rPr>
      <w:t xml:space="preserve">ccording to the Paperwork Reduction Act, as amended, no persons are required to respond to a collection of information unless it displays a valid OMB Control Number. The valid OMB control number for this information collection is OMB No. </w:t>
    </w:r>
    <w:r>
      <w:rPr>
        <w:rFonts w:ascii="Times New Roman" w:hAnsi="Times New Roman" w:cs="Times New Roman"/>
        <w:sz w:val="20"/>
        <w:szCs w:val="20"/>
      </w:rPr>
      <w:t>0660-0038</w:t>
    </w:r>
    <w:r w:rsidRPr="00D52BEB">
      <w:rPr>
        <w:rFonts w:ascii="Times New Roman" w:hAnsi="Times New Roman" w:cs="Times New Roman"/>
        <w:sz w:val="20"/>
        <w:szCs w:val="20"/>
      </w:rPr>
      <w:t xml:space="preserve">, expiring </w:t>
    </w:r>
    <w:r>
      <w:rPr>
        <w:rFonts w:ascii="Times New Roman" w:hAnsi="Times New Roman" w:cs="Times New Roman"/>
        <w:sz w:val="20"/>
        <w:szCs w:val="20"/>
      </w:rPr>
      <w:t>7/31/2013</w:t>
    </w:r>
    <w:r w:rsidRPr="00D52BEB">
      <w:rPr>
        <w:rFonts w:ascii="Times New Roman" w:hAnsi="Times New Roman" w:cs="Times New Roman"/>
        <w:sz w:val="20"/>
        <w:szCs w:val="20"/>
      </w:rPr>
      <w:t>. Public reporting burden for this collection of infor</w:t>
    </w:r>
    <w:r>
      <w:rPr>
        <w:rFonts w:ascii="Times New Roman" w:hAnsi="Times New Roman" w:cs="Times New Roman"/>
        <w:sz w:val="20"/>
        <w:szCs w:val="20"/>
      </w:rPr>
      <w:t>mation is estimated to average 10</w:t>
    </w:r>
    <w:r w:rsidRPr="00D52BEB">
      <w:rPr>
        <w:rFonts w:ascii="Times New Roman" w:hAnsi="Times New Roman" w:cs="Times New Roman"/>
        <w:sz w:val="20"/>
        <w:szCs w:val="20"/>
      </w:rPr>
      <w:t xml:space="preserve"> hours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Michael </w:t>
    </w:r>
    <w:r>
      <w:rPr>
        <w:rFonts w:ascii="Times New Roman" w:hAnsi="Times New Roman" w:cs="Times New Roman"/>
        <w:sz w:val="20"/>
        <w:szCs w:val="20"/>
      </w:rPr>
      <w:t xml:space="preserve">E. </w:t>
    </w:r>
    <w:r w:rsidRPr="00D52BEB">
      <w:rPr>
        <w:rFonts w:ascii="Times New Roman" w:hAnsi="Times New Roman" w:cs="Times New Roman"/>
        <w:sz w:val="20"/>
        <w:szCs w:val="20"/>
      </w:rPr>
      <w:t>Dame, Director, State and Local Implementation Grant Program, Office of Public Safety Communications, National Telecommunications and Information Administration, U.S. Department of Commerce (DOC), 1401 Constitution Avenue, N.W., HCHB, Room 7324, Washington, D.C. 20230.</w:t>
    </w:r>
    <w:r w:rsidRPr="00D52BEB">
      <w:rPr>
        <w:rFonts w:ascii="Times New Roman" w:hAnsi="Times New Roman" w:cs="Times New Roman"/>
        <w:sz w:val="20"/>
        <w:szCs w:val="20"/>
      </w:rPr>
      <w:tab/>
    </w:r>
  </w:p>
  <w:p w:rsidR="00554C2E" w:rsidRDefault="00554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6A" w:rsidRDefault="007E5C6A" w:rsidP="00C847DD">
      <w:pPr>
        <w:spacing w:after="0" w:line="240" w:lineRule="auto"/>
      </w:pPr>
      <w:r>
        <w:separator/>
      </w:r>
    </w:p>
  </w:footnote>
  <w:footnote w:type="continuationSeparator" w:id="0">
    <w:p w:rsidR="007E5C6A" w:rsidRDefault="007E5C6A" w:rsidP="00C84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E30" w:rsidRDefault="00873E30" w:rsidP="00873E30">
    <w:pPr>
      <w:pStyle w:val="Header"/>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55" w:rsidRPr="00873E30" w:rsidRDefault="00FD3C55" w:rsidP="00FD3C55">
    <w:pPr>
      <w:pStyle w:val="Header"/>
      <w:jc w:val="right"/>
      <w:rPr>
        <w:rFonts w:ascii="Times New Roman" w:hAnsi="Times New Roman" w:cs="Times New Roman"/>
        <w:sz w:val="20"/>
        <w:szCs w:val="20"/>
      </w:rPr>
    </w:pPr>
    <w:r>
      <w:rPr>
        <w:rFonts w:ascii="Times New Roman" w:hAnsi="Times New Roman" w:cs="Times New Roman"/>
        <w:sz w:val="20"/>
        <w:szCs w:val="20"/>
      </w:rPr>
      <w:t>OMB CONTROL NO. 0660-0038</w:t>
    </w:r>
  </w:p>
  <w:p w:rsidR="00FD3C55" w:rsidRDefault="00FD3C55" w:rsidP="00FD3C55">
    <w:pPr>
      <w:pStyle w:val="Header"/>
    </w:pPr>
    <w:r w:rsidRPr="00873E30">
      <w:rPr>
        <w:rFonts w:ascii="Times New Roman" w:hAnsi="Times New Roman" w:cs="Times New Roman"/>
        <w:sz w:val="20"/>
        <w:szCs w:val="20"/>
      </w:rPr>
      <w:tab/>
    </w:r>
    <w:r w:rsidRPr="00873E30">
      <w:rPr>
        <w:rFonts w:ascii="Times New Roman" w:hAnsi="Times New Roman" w:cs="Times New Roman"/>
        <w:sz w:val="20"/>
        <w:szCs w:val="20"/>
      </w:rPr>
      <w:tab/>
      <w:t xml:space="preserve">EXPIRATION DATE: </w:t>
    </w:r>
    <w:r>
      <w:rPr>
        <w:rFonts w:ascii="Times New Roman" w:hAnsi="Times New Roman" w:cs="Times New Roman"/>
        <w:sz w:val="20"/>
        <w:szCs w:val="20"/>
      </w:rPr>
      <w:t>7/31/2013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DD0"/>
    <w:multiLevelType w:val="hybridMultilevel"/>
    <w:tmpl w:val="E33E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62A59"/>
    <w:multiLevelType w:val="hybridMultilevel"/>
    <w:tmpl w:val="DD221C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921503"/>
    <w:multiLevelType w:val="hybridMultilevel"/>
    <w:tmpl w:val="BCEEA05A"/>
    <w:lvl w:ilvl="0" w:tplc="BF187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6335B9"/>
    <w:multiLevelType w:val="hybridMultilevel"/>
    <w:tmpl w:val="BF40A55C"/>
    <w:lvl w:ilvl="0" w:tplc="D01E8A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44314D"/>
    <w:multiLevelType w:val="hybridMultilevel"/>
    <w:tmpl w:val="20BC1DA8"/>
    <w:lvl w:ilvl="0" w:tplc="4A98F9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E16306"/>
    <w:multiLevelType w:val="hybridMultilevel"/>
    <w:tmpl w:val="F17E2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06C8A"/>
    <w:multiLevelType w:val="hybridMultilevel"/>
    <w:tmpl w:val="F02A4444"/>
    <w:lvl w:ilvl="0" w:tplc="41EA137A">
      <w:start w:val="1"/>
      <w:numFmt w:val="lowerLetter"/>
      <w:lvlText w:val="%1."/>
      <w:lvlJc w:val="left"/>
      <w:pPr>
        <w:ind w:left="1080" w:hanging="360"/>
      </w:pPr>
      <w:rPr>
        <w:rFonts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0D4358"/>
    <w:multiLevelType w:val="hybridMultilevel"/>
    <w:tmpl w:val="D1367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E402A"/>
    <w:multiLevelType w:val="hybridMultilevel"/>
    <w:tmpl w:val="16E25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60F54"/>
    <w:multiLevelType w:val="hybridMultilevel"/>
    <w:tmpl w:val="7AE2BEE2"/>
    <w:lvl w:ilvl="0" w:tplc="06EE5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3872A1"/>
    <w:multiLevelType w:val="hybridMultilevel"/>
    <w:tmpl w:val="FE7A3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67F3E"/>
    <w:multiLevelType w:val="hybridMultilevel"/>
    <w:tmpl w:val="49F0D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D7234A"/>
    <w:multiLevelType w:val="hybridMultilevel"/>
    <w:tmpl w:val="B0C61DD0"/>
    <w:lvl w:ilvl="0" w:tplc="501A5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D46CA7"/>
    <w:multiLevelType w:val="hybridMultilevel"/>
    <w:tmpl w:val="AFA84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756CA7"/>
    <w:multiLevelType w:val="hybridMultilevel"/>
    <w:tmpl w:val="15D6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792628"/>
    <w:multiLevelType w:val="hybridMultilevel"/>
    <w:tmpl w:val="075EE12A"/>
    <w:lvl w:ilvl="0" w:tplc="AC7EEB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926054"/>
    <w:multiLevelType w:val="hybridMultilevel"/>
    <w:tmpl w:val="87C6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011D9B"/>
    <w:multiLevelType w:val="hybridMultilevel"/>
    <w:tmpl w:val="B3C88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527DE7"/>
    <w:multiLevelType w:val="hybridMultilevel"/>
    <w:tmpl w:val="E15E52BA"/>
    <w:lvl w:ilvl="0" w:tplc="CB3AE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8B0CC4"/>
    <w:multiLevelType w:val="hybridMultilevel"/>
    <w:tmpl w:val="C6C02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262835"/>
    <w:multiLevelType w:val="hybridMultilevel"/>
    <w:tmpl w:val="91AAA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242E12"/>
    <w:multiLevelType w:val="hybridMultilevel"/>
    <w:tmpl w:val="F0FA5AAE"/>
    <w:lvl w:ilvl="0" w:tplc="E188C3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F414C4"/>
    <w:multiLevelType w:val="hybridMultilevel"/>
    <w:tmpl w:val="2FB6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7"/>
  </w:num>
  <w:num w:numId="3">
    <w:abstractNumId w:val="19"/>
  </w:num>
  <w:num w:numId="4">
    <w:abstractNumId w:val="17"/>
  </w:num>
  <w:num w:numId="5">
    <w:abstractNumId w:val="8"/>
  </w:num>
  <w:num w:numId="6">
    <w:abstractNumId w:val="5"/>
  </w:num>
  <w:num w:numId="7">
    <w:abstractNumId w:val="13"/>
  </w:num>
  <w:num w:numId="8">
    <w:abstractNumId w:val="22"/>
  </w:num>
  <w:num w:numId="9">
    <w:abstractNumId w:val="16"/>
  </w:num>
  <w:num w:numId="10">
    <w:abstractNumId w:val="0"/>
  </w:num>
  <w:num w:numId="11">
    <w:abstractNumId w:val="10"/>
  </w:num>
  <w:num w:numId="12">
    <w:abstractNumId w:val="14"/>
  </w:num>
  <w:num w:numId="13">
    <w:abstractNumId w:val="1"/>
  </w:num>
  <w:num w:numId="14">
    <w:abstractNumId w:val="18"/>
  </w:num>
  <w:num w:numId="15">
    <w:abstractNumId w:val="11"/>
  </w:num>
  <w:num w:numId="16">
    <w:abstractNumId w:val="12"/>
  </w:num>
  <w:num w:numId="17">
    <w:abstractNumId w:val="15"/>
  </w:num>
  <w:num w:numId="18">
    <w:abstractNumId w:val="3"/>
  </w:num>
  <w:num w:numId="19">
    <w:abstractNumId w:val="6"/>
  </w:num>
  <w:num w:numId="20">
    <w:abstractNumId w:val="9"/>
  </w:num>
  <w:num w:numId="21">
    <w:abstractNumId w:val="21"/>
  </w:num>
  <w:num w:numId="22">
    <w:abstractNumId w:val="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760"/>
    <w:rsid w:val="00042FD4"/>
    <w:rsid w:val="00050A45"/>
    <w:rsid w:val="00066DEC"/>
    <w:rsid w:val="00072624"/>
    <w:rsid w:val="00094C25"/>
    <w:rsid w:val="000A2A2A"/>
    <w:rsid w:val="000A4F84"/>
    <w:rsid w:val="000A6DB8"/>
    <w:rsid w:val="000A7132"/>
    <w:rsid w:val="000B3839"/>
    <w:rsid w:val="000B4CF9"/>
    <w:rsid w:val="000B55F2"/>
    <w:rsid w:val="000D108D"/>
    <w:rsid w:val="000D38BA"/>
    <w:rsid w:val="001229CE"/>
    <w:rsid w:val="001267C9"/>
    <w:rsid w:val="00136760"/>
    <w:rsid w:val="001635DC"/>
    <w:rsid w:val="00177700"/>
    <w:rsid w:val="00184FB5"/>
    <w:rsid w:val="00194F56"/>
    <w:rsid w:val="001A0805"/>
    <w:rsid w:val="001A3374"/>
    <w:rsid w:val="001C1EBD"/>
    <w:rsid w:val="001D233C"/>
    <w:rsid w:val="001E7694"/>
    <w:rsid w:val="001F328E"/>
    <w:rsid w:val="00210654"/>
    <w:rsid w:val="002223BF"/>
    <w:rsid w:val="00233296"/>
    <w:rsid w:val="002677A7"/>
    <w:rsid w:val="002712F3"/>
    <w:rsid w:val="00283482"/>
    <w:rsid w:val="0029534D"/>
    <w:rsid w:val="002A45A0"/>
    <w:rsid w:val="002D3013"/>
    <w:rsid w:val="00302046"/>
    <w:rsid w:val="00305BBD"/>
    <w:rsid w:val="00317FEF"/>
    <w:rsid w:val="00323D34"/>
    <w:rsid w:val="00344919"/>
    <w:rsid w:val="00367354"/>
    <w:rsid w:val="00374B32"/>
    <w:rsid w:val="003854F7"/>
    <w:rsid w:val="0039378B"/>
    <w:rsid w:val="003C1980"/>
    <w:rsid w:val="003D2D05"/>
    <w:rsid w:val="003D779E"/>
    <w:rsid w:val="003F38CD"/>
    <w:rsid w:val="00471B93"/>
    <w:rsid w:val="004A7B34"/>
    <w:rsid w:val="004B3108"/>
    <w:rsid w:val="004C53EE"/>
    <w:rsid w:val="004D5170"/>
    <w:rsid w:val="004D6A90"/>
    <w:rsid w:val="004E7363"/>
    <w:rsid w:val="005546D3"/>
    <w:rsid w:val="00554C2E"/>
    <w:rsid w:val="00560508"/>
    <w:rsid w:val="0058015F"/>
    <w:rsid w:val="005847F9"/>
    <w:rsid w:val="00594620"/>
    <w:rsid w:val="005C762A"/>
    <w:rsid w:val="005F6C2D"/>
    <w:rsid w:val="0060302C"/>
    <w:rsid w:val="00615D74"/>
    <w:rsid w:val="0062497D"/>
    <w:rsid w:val="00626F00"/>
    <w:rsid w:val="00627D51"/>
    <w:rsid w:val="00646705"/>
    <w:rsid w:val="00653624"/>
    <w:rsid w:val="00673769"/>
    <w:rsid w:val="00676C33"/>
    <w:rsid w:val="006B69F7"/>
    <w:rsid w:val="006D1C7D"/>
    <w:rsid w:val="006E2DAF"/>
    <w:rsid w:val="006F38E5"/>
    <w:rsid w:val="007346CF"/>
    <w:rsid w:val="0073608B"/>
    <w:rsid w:val="00736B41"/>
    <w:rsid w:val="007454F7"/>
    <w:rsid w:val="00770874"/>
    <w:rsid w:val="007772C5"/>
    <w:rsid w:val="00796637"/>
    <w:rsid w:val="007A69F9"/>
    <w:rsid w:val="007C2767"/>
    <w:rsid w:val="007C363F"/>
    <w:rsid w:val="007D338E"/>
    <w:rsid w:val="007E0F8A"/>
    <w:rsid w:val="007E5C6A"/>
    <w:rsid w:val="008229B1"/>
    <w:rsid w:val="008315A6"/>
    <w:rsid w:val="00835870"/>
    <w:rsid w:val="00854C6A"/>
    <w:rsid w:val="00860846"/>
    <w:rsid w:val="00873E30"/>
    <w:rsid w:val="00886A95"/>
    <w:rsid w:val="008B617A"/>
    <w:rsid w:val="008D50AE"/>
    <w:rsid w:val="008F34F1"/>
    <w:rsid w:val="008F7173"/>
    <w:rsid w:val="00983932"/>
    <w:rsid w:val="00985866"/>
    <w:rsid w:val="009A2B6C"/>
    <w:rsid w:val="009A7495"/>
    <w:rsid w:val="009B0E52"/>
    <w:rsid w:val="009C1878"/>
    <w:rsid w:val="009C2377"/>
    <w:rsid w:val="009C71C4"/>
    <w:rsid w:val="009E20CF"/>
    <w:rsid w:val="00A579AF"/>
    <w:rsid w:val="00A63C64"/>
    <w:rsid w:val="00A86B7E"/>
    <w:rsid w:val="00AB6088"/>
    <w:rsid w:val="00AD261F"/>
    <w:rsid w:val="00AF1F0B"/>
    <w:rsid w:val="00B11CF9"/>
    <w:rsid w:val="00B26BC4"/>
    <w:rsid w:val="00B30E51"/>
    <w:rsid w:val="00B46B26"/>
    <w:rsid w:val="00B65E8A"/>
    <w:rsid w:val="00BA27A2"/>
    <w:rsid w:val="00BA3FED"/>
    <w:rsid w:val="00BB0CEE"/>
    <w:rsid w:val="00BC5FA5"/>
    <w:rsid w:val="00BE6CE3"/>
    <w:rsid w:val="00C006ED"/>
    <w:rsid w:val="00C2508A"/>
    <w:rsid w:val="00C325FC"/>
    <w:rsid w:val="00C40521"/>
    <w:rsid w:val="00C437C5"/>
    <w:rsid w:val="00C636EE"/>
    <w:rsid w:val="00C847DD"/>
    <w:rsid w:val="00C90628"/>
    <w:rsid w:val="00C930BC"/>
    <w:rsid w:val="00C96DA9"/>
    <w:rsid w:val="00CB0BCE"/>
    <w:rsid w:val="00CF0C57"/>
    <w:rsid w:val="00D0172A"/>
    <w:rsid w:val="00D03622"/>
    <w:rsid w:val="00D0441F"/>
    <w:rsid w:val="00D13CB8"/>
    <w:rsid w:val="00D22DF1"/>
    <w:rsid w:val="00D25495"/>
    <w:rsid w:val="00D42442"/>
    <w:rsid w:val="00D4284B"/>
    <w:rsid w:val="00D43A00"/>
    <w:rsid w:val="00D52492"/>
    <w:rsid w:val="00D52BEB"/>
    <w:rsid w:val="00D81487"/>
    <w:rsid w:val="00DA1916"/>
    <w:rsid w:val="00DA528C"/>
    <w:rsid w:val="00DB2628"/>
    <w:rsid w:val="00DB2EB8"/>
    <w:rsid w:val="00DB33A8"/>
    <w:rsid w:val="00E26437"/>
    <w:rsid w:val="00E40D7E"/>
    <w:rsid w:val="00E466AA"/>
    <w:rsid w:val="00E56806"/>
    <w:rsid w:val="00E73BC8"/>
    <w:rsid w:val="00E86903"/>
    <w:rsid w:val="00EA6037"/>
    <w:rsid w:val="00EB6659"/>
    <w:rsid w:val="00ED6B85"/>
    <w:rsid w:val="00EF27A0"/>
    <w:rsid w:val="00F11EA4"/>
    <w:rsid w:val="00F1526A"/>
    <w:rsid w:val="00F20AAA"/>
    <w:rsid w:val="00F325B5"/>
    <w:rsid w:val="00F3608A"/>
    <w:rsid w:val="00F5001C"/>
    <w:rsid w:val="00F620AE"/>
    <w:rsid w:val="00F97A61"/>
    <w:rsid w:val="00FA0CCF"/>
    <w:rsid w:val="00FC355B"/>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39"/>
    <w:rPr>
      <w:rFonts w:ascii="Tahoma" w:hAnsi="Tahoma" w:cs="Tahoma"/>
      <w:sz w:val="16"/>
      <w:szCs w:val="16"/>
    </w:rPr>
  </w:style>
  <w:style w:type="character" w:styleId="CommentReference">
    <w:name w:val="annotation reference"/>
    <w:basedOn w:val="DefaultParagraphFont"/>
    <w:uiPriority w:val="99"/>
    <w:semiHidden/>
    <w:unhideWhenUsed/>
    <w:rsid w:val="007D338E"/>
    <w:rPr>
      <w:sz w:val="16"/>
      <w:szCs w:val="16"/>
    </w:rPr>
  </w:style>
  <w:style w:type="paragraph" w:styleId="CommentText">
    <w:name w:val="annotation text"/>
    <w:basedOn w:val="Normal"/>
    <w:link w:val="CommentTextChar"/>
    <w:uiPriority w:val="99"/>
    <w:semiHidden/>
    <w:unhideWhenUsed/>
    <w:rsid w:val="007D338E"/>
    <w:pPr>
      <w:spacing w:line="240" w:lineRule="auto"/>
    </w:pPr>
    <w:rPr>
      <w:sz w:val="20"/>
      <w:szCs w:val="20"/>
    </w:rPr>
  </w:style>
  <w:style w:type="character" w:customStyle="1" w:styleId="CommentTextChar">
    <w:name w:val="Comment Text Char"/>
    <w:basedOn w:val="DefaultParagraphFont"/>
    <w:link w:val="CommentText"/>
    <w:uiPriority w:val="99"/>
    <w:semiHidden/>
    <w:rsid w:val="007D338E"/>
    <w:rPr>
      <w:sz w:val="20"/>
      <w:szCs w:val="20"/>
    </w:rPr>
  </w:style>
  <w:style w:type="paragraph" w:styleId="CommentSubject">
    <w:name w:val="annotation subject"/>
    <w:basedOn w:val="CommentText"/>
    <w:next w:val="CommentText"/>
    <w:link w:val="CommentSubjectChar"/>
    <w:uiPriority w:val="99"/>
    <w:semiHidden/>
    <w:unhideWhenUsed/>
    <w:rsid w:val="007D338E"/>
    <w:rPr>
      <w:b/>
      <w:bCs/>
    </w:rPr>
  </w:style>
  <w:style w:type="character" w:customStyle="1" w:styleId="CommentSubjectChar">
    <w:name w:val="Comment Subject Char"/>
    <w:basedOn w:val="CommentTextChar"/>
    <w:link w:val="CommentSubject"/>
    <w:uiPriority w:val="99"/>
    <w:semiHidden/>
    <w:rsid w:val="007D338E"/>
    <w:rPr>
      <w:b/>
      <w:bCs/>
      <w:sz w:val="20"/>
      <w:szCs w:val="20"/>
    </w:rPr>
  </w:style>
  <w:style w:type="character" w:styleId="Hyperlink">
    <w:name w:val="Hyperlink"/>
    <w:basedOn w:val="DefaultParagraphFont"/>
    <w:uiPriority w:val="99"/>
    <w:unhideWhenUsed/>
    <w:rsid w:val="008F7173"/>
    <w:rPr>
      <w:color w:val="0000FF" w:themeColor="hyperlink"/>
      <w:u w:val="single"/>
    </w:rPr>
  </w:style>
  <w:style w:type="paragraph" w:styleId="ListParagraph">
    <w:name w:val="List Paragraph"/>
    <w:basedOn w:val="Normal"/>
    <w:uiPriority w:val="34"/>
    <w:qFormat/>
    <w:rsid w:val="00673769"/>
    <w:pPr>
      <w:ind w:left="720"/>
      <w:contextualSpacing/>
    </w:pPr>
  </w:style>
  <w:style w:type="paragraph" w:styleId="Header">
    <w:name w:val="header"/>
    <w:basedOn w:val="Normal"/>
    <w:link w:val="HeaderChar"/>
    <w:uiPriority w:val="99"/>
    <w:unhideWhenUsed/>
    <w:rsid w:val="00C8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7DD"/>
  </w:style>
  <w:style w:type="paragraph" w:styleId="Footer">
    <w:name w:val="footer"/>
    <w:basedOn w:val="Normal"/>
    <w:link w:val="FooterChar"/>
    <w:uiPriority w:val="99"/>
    <w:unhideWhenUsed/>
    <w:rsid w:val="00C8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39"/>
    <w:rPr>
      <w:rFonts w:ascii="Tahoma" w:hAnsi="Tahoma" w:cs="Tahoma"/>
      <w:sz w:val="16"/>
      <w:szCs w:val="16"/>
    </w:rPr>
  </w:style>
  <w:style w:type="character" w:styleId="CommentReference">
    <w:name w:val="annotation reference"/>
    <w:basedOn w:val="DefaultParagraphFont"/>
    <w:uiPriority w:val="99"/>
    <w:semiHidden/>
    <w:unhideWhenUsed/>
    <w:rsid w:val="007D338E"/>
    <w:rPr>
      <w:sz w:val="16"/>
      <w:szCs w:val="16"/>
    </w:rPr>
  </w:style>
  <w:style w:type="paragraph" w:styleId="CommentText">
    <w:name w:val="annotation text"/>
    <w:basedOn w:val="Normal"/>
    <w:link w:val="CommentTextChar"/>
    <w:uiPriority w:val="99"/>
    <w:semiHidden/>
    <w:unhideWhenUsed/>
    <w:rsid w:val="007D338E"/>
    <w:pPr>
      <w:spacing w:line="240" w:lineRule="auto"/>
    </w:pPr>
    <w:rPr>
      <w:sz w:val="20"/>
      <w:szCs w:val="20"/>
    </w:rPr>
  </w:style>
  <w:style w:type="character" w:customStyle="1" w:styleId="CommentTextChar">
    <w:name w:val="Comment Text Char"/>
    <w:basedOn w:val="DefaultParagraphFont"/>
    <w:link w:val="CommentText"/>
    <w:uiPriority w:val="99"/>
    <w:semiHidden/>
    <w:rsid w:val="007D338E"/>
    <w:rPr>
      <w:sz w:val="20"/>
      <w:szCs w:val="20"/>
    </w:rPr>
  </w:style>
  <w:style w:type="paragraph" w:styleId="CommentSubject">
    <w:name w:val="annotation subject"/>
    <w:basedOn w:val="CommentText"/>
    <w:next w:val="CommentText"/>
    <w:link w:val="CommentSubjectChar"/>
    <w:uiPriority w:val="99"/>
    <w:semiHidden/>
    <w:unhideWhenUsed/>
    <w:rsid w:val="007D338E"/>
    <w:rPr>
      <w:b/>
      <w:bCs/>
    </w:rPr>
  </w:style>
  <w:style w:type="character" w:customStyle="1" w:styleId="CommentSubjectChar">
    <w:name w:val="Comment Subject Char"/>
    <w:basedOn w:val="CommentTextChar"/>
    <w:link w:val="CommentSubject"/>
    <w:uiPriority w:val="99"/>
    <w:semiHidden/>
    <w:rsid w:val="007D338E"/>
    <w:rPr>
      <w:b/>
      <w:bCs/>
      <w:sz w:val="20"/>
      <w:szCs w:val="20"/>
    </w:rPr>
  </w:style>
  <w:style w:type="character" w:styleId="Hyperlink">
    <w:name w:val="Hyperlink"/>
    <w:basedOn w:val="DefaultParagraphFont"/>
    <w:uiPriority w:val="99"/>
    <w:unhideWhenUsed/>
    <w:rsid w:val="008F7173"/>
    <w:rPr>
      <w:color w:val="0000FF" w:themeColor="hyperlink"/>
      <w:u w:val="single"/>
    </w:rPr>
  </w:style>
  <w:style w:type="paragraph" w:styleId="ListParagraph">
    <w:name w:val="List Paragraph"/>
    <w:basedOn w:val="Normal"/>
    <w:uiPriority w:val="34"/>
    <w:qFormat/>
    <w:rsid w:val="00673769"/>
    <w:pPr>
      <w:ind w:left="720"/>
      <w:contextualSpacing/>
    </w:pPr>
  </w:style>
  <w:style w:type="paragraph" w:styleId="Header">
    <w:name w:val="header"/>
    <w:basedOn w:val="Normal"/>
    <w:link w:val="HeaderChar"/>
    <w:uiPriority w:val="99"/>
    <w:unhideWhenUsed/>
    <w:rsid w:val="00C8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7DD"/>
  </w:style>
  <w:style w:type="paragraph" w:styleId="Footer">
    <w:name w:val="footer"/>
    <w:basedOn w:val="Normal"/>
    <w:link w:val="FooterChar"/>
    <w:uiPriority w:val="99"/>
    <w:unhideWhenUsed/>
    <w:rsid w:val="00C8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5A7CB4-12A9-46BE-B5AC-8F511462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lpettus</dc:creator>
  <cp:lastModifiedBy>Edwige Stephen - Contractor</cp:lastModifiedBy>
  <cp:revision>2</cp:revision>
  <cp:lastPrinted>2012-12-04T19:44:00Z</cp:lastPrinted>
  <dcterms:created xsi:type="dcterms:W3CDTF">2015-02-11T15:11:00Z</dcterms:created>
  <dcterms:modified xsi:type="dcterms:W3CDTF">2015-02-11T15:11:00Z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ies>
</file>